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DD" w:rsidRDefault="00E22CC8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附件2</w:t>
      </w:r>
    </w:p>
    <w:p w:rsidR="00746CDD" w:rsidRDefault="00E22CC8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团队委托授权书</w:t>
      </w:r>
    </w:p>
    <w:p w:rsidR="00746CDD" w:rsidRDefault="00E22CC8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2020年“国科大杯”创新创业大赛组委会:</w:t>
      </w:r>
    </w:p>
    <w:p w:rsidR="00746CDD" w:rsidRDefault="00E22CC8">
      <w:pPr>
        <w:spacing w:line="560" w:lineRule="exact"/>
        <w:ind w:firstLineChars="250" w:firstLine="80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                  </w:t>
      </w:r>
      <w:r>
        <w:rPr>
          <w:rFonts w:ascii="仿宋_GB2312" w:hAnsi="仿宋" w:cs="宋体" w:hint="eastAsia"/>
          <w:color w:val="000000"/>
          <w:kern w:val="0"/>
          <w:szCs w:val="32"/>
        </w:rPr>
        <w:t>项目获得2020年“国科大杯”创新创业大赛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   </w:t>
      </w:r>
      <w:r>
        <w:rPr>
          <w:rFonts w:ascii="仿宋_GB2312" w:hAnsi="仿宋" w:cs="宋体" w:hint="eastAsia"/>
          <w:color w:val="000000"/>
          <w:kern w:val="0"/>
          <w:szCs w:val="32"/>
        </w:rPr>
        <w:t xml:space="preserve">（分项赛/总决赛），创意组 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   </w:t>
      </w:r>
      <w:r>
        <w:rPr>
          <w:rFonts w:ascii="仿宋_GB2312" w:hAnsi="仿宋" w:cs="宋体" w:hint="eastAsia"/>
          <w:color w:val="000000"/>
          <w:kern w:val="0"/>
          <w:szCs w:val="32"/>
        </w:rPr>
        <w:t>（一等奖/二等奖/三等奖），经获奖项目团队全体成员（以参赛报名时提交的成员名单为准）商议，现就项目所获奖金领取有关事项说明如下：</w:t>
      </w:r>
    </w:p>
    <w:p w:rsidR="00746CDD" w:rsidRDefault="00E22CC8">
      <w:pPr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一、全体团队成员同意委托授权项目成员（姓名）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</w:t>
      </w:r>
      <w:r>
        <w:rPr>
          <w:rFonts w:ascii="仿宋_GB2312" w:hAnsi="仿宋" w:cs="宋体" w:hint="eastAsia"/>
          <w:color w:val="000000"/>
          <w:kern w:val="0"/>
          <w:szCs w:val="32"/>
        </w:rPr>
        <w:t>，（身份证号）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   </w:t>
      </w:r>
      <w:r>
        <w:rPr>
          <w:rFonts w:ascii="仿宋_GB2312" w:hAnsi="仿宋" w:cs="宋体" w:hint="eastAsia"/>
          <w:color w:val="000000"/>
          <w:kern w:val="0"/>
          <w:szCs w:val="32"/>
        </w:rPr>
        <w:t>,（手机号）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   </w:t>
      </w:r>
      <w:r>
        <w:rPr>
          <w:rFonts w:ascii="仿宋_GB2312" w:hAnsi="仿宋" w:cs="宋体" w:hint="eastAsia"/>
          <w:color w:val="000000"/>
          <w:kern w:val="0"/>
          <w:szCs w:val="32"/>
        </w:rPr>
        <w:t>,前往组委会办理领取奖金相关手续。</w:t>
      </w:r>
    </w:p>
    <w:p w:rsidR="00746CDD" w:rsidRDefault="006D3BF4">
      <w:pPr>
        <w:spacing w:line="560" w:lineRule="exact"/>
        <w:ind w:firstLineChars="150" w:firstLine="480"/>
        <w:rPr>
          <w:rFonts w:ascii="仿宋_GB2312" w:hAnsi="仿宋" w:cs="宋体"/>
          <w:color w:val="000000"/>
          <w:kern w:val="0"/>
          <w:szCs w:val="32"/>
          <w:u w:val="single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（收款人帐户</w:t>
      </w:r>
      <w:r w:rsidR="00E22CC8">
        <w:rPr>
          <w:rFonts w:ascii="仿宋_GB2312" w:hAnsi="仿宋" w:cs="宋体" w:hint="eastAsia"/>
          <w:color w:val="000000"/>
          <w:kern w:val="0"/>
          <w:szCs w:val="32"/>
        </w:rPr>
        <w:t>）：</w:t>
      </w:r>
      <w:r w:rsidR="00E22CC8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          </w:t>
      </w:r>
      <w:r w:rsidR="00E22CC8">
        <w:rPr>
          <w:rFonts w:ascii="仿宋_GB2312" w:hAnsi="仿宋" w:cs="宋体" w:hint="eastAsia"/>
          <w:color w:val="000000"/>
          <w:kern w:val="0"/>
          <w:szCs w:val="32"/>
        </w:rPr>
        <w:t>，</w:t>
      </w:r>
    </w:p>
    <w:p w:rsidR="00746CDD" w:rsidRDefault="00E22CC8">
      <w:pPr>
        <w:spacing w:line="560" w:lineRule="exact"/>
        <w:ind w:firstLineChars="150" w:firstLine="48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（开户行</w:t>
      </w:r>
      <w:r w:rsidR="006D3BF4">
        <w:rPr>
          <w:rFonts w:ascii="仿宋_GB2312" w:hAnsi="仿宋" w:cs="宋体" w:hint="eastAsia"/>
          <w:color w:val="000000"/>
          <w:kern w:val="0"/>
          <w:szCs w:val="32"/>
        </w:rPr>
        <w:t>名称</w:t>
      </w:r>
      <w:r>
        <w:rPr>
          <w:rFonts w:ascii="仿宋_GB2312" w:hAnsi="仿宋" w:cs="宋体" w:hint="eastAsia"/>
          <w:color w:val="000000"/>
          <w:kern w:val="0"/>
          <w:szCs w:val="32"/>
        </w:rPr>
        <w:t>）：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</w:t>
      </w:r>
      <w:r w:rsidR="006D3BF4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</w:t>
      </w:r>
      <w:r w:rsidR="006D3BF4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</w:t>
      </w:r>
      <w:bookmarkStart w:id="0" w:name="_GoBack"/>
      <w:bookmarkEnd w:id="0"/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</w:t>
      </w:r>
      <w:r>
        <w:rPr>
          <w:rFonts w:ascii="仿宋_GB2312" w:hAnsi="仿宋" w:cs="宋体" w:hint="eastAsia"/>
          <w:color w:val="000000"/>
          <w:kern w:val="0"/>
          <w:szCs w:val="32"/>
        </w:rPr>
        <w:t>，</w:t>
      </w:r>
    </w:p>
    <w:p w:rsidR="00746CDD" w:rsidRDefault="00E22CC8">
      <w:pPr>
        <w:spacing w:line="560" w:lineRule="exact"/>
        <w:ind w:firstLineChars="150" w:firstLine="48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（帐</w:t>
      </w:r>
      <w:r w:rsidR="006D3BF4">
        <w:rPr>
          <w:rFonts w:ascii="仿宋_GB2312" w:hAnsi="仿宋" w:cs="宋体" w:hint="eastAsia"/>
          <w:color w:val="000000"/>
          <w:kern w:val="0"/>
          <w:szCs w:val="32"/>
        </w:rPr>
        <w:t xml:space="preserve">     </w:t>
      </w:r>
      <w:r w:rsidR="006D3BF4">
        <w:rPr>
          <w:rFonts w:ascii="仿宋_GB2312" w:hAnsi="仿宋" w:cs="宋体"/>
          <w:color w:val="000000"/>
          <w:kern w:val="0"/>
          <w:szCs w:val="32"/>
        </w:rPr>
        <w:t xml:space="preserve"> </w:t>
      </w:r>
      <w:r>
        <w:rPr>
          <w:rFonts w:ascii="仿宋_GB2312" w:hAnsi="仿宋" w:cs="宋体" w:hint="eastAsia"/>
          <w:color w:val="000000"/>
          <w:kern w:val="0"/>
          <w:szCs w:val="32"/>
        </w:rPr>
        <w:t>号）：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          </w:t>
      </w:r>
      <w:r>
        <w:rPr>
          <w:rFonts w:ascii="仿宋_GB2312" w:hAnsi="仿宋" w:cs="宋体" w:hint="eastAsia"/>
          <w:color w:val="000000"/>
          <w:kern w:val="0"/>
          <w:szCs w:val="32"/>
        </w:rPr>
        <w:t>，</w:t>
      </w:r>
    </w:p>
    <w:p w:rsidR="00746CDD" w:rsidRDefault="00E22CC8">
      <w:pPr>
        <w:spacing w:line="560" w:lineRule="exact"/>
        <w:ind w:firstLineChars="201" w:firstLine="643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二、获奖项目团队全体成员在本授权书后签字、按手印后生效，全体成员承诺并保证提供的信息是真实、准确、有效。</w:t>
      </w:r>
    </w:p>
    <w:p w:rsidR="00746CDD" w:rsidRDefault="00E22CC8">
      <w:pPr>
        <w:spacing w:line="560" w:lineRule="exact"/>
        <w:ind w:firstLineChars="201" w:firstLine="643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三、本项目团队涉及奖金分配和使用有关事项，由项目团队成员平等协商解决，与大赛组委会无关。</w:t>
      </w:r>
    </w:p>
    <w:p w:rsidR="00746CDD" w:rsidRDefault="00E22CC8">
      <w:pPr>
        <w:spacing w:line="560" w:lineRule="exact"/>
        <w:ind w:firstLineChars="201" w:firstLine="643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特此说明。</w:t>
      </w:r>
    </w:p>
    <w:p w:rsidR="00746CDD" w:rsidRDefault="00E22CC8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项目团队</w:t>
      </w:r>
      <w:r w:rsidRPr="0069353D">
        <w:rPr>
          <w:rFonts w:ascii="仿宋_GB2312" w:hAnsi="仿宋" w:cs="宋体" w:hint="eastAsia"/>
          <w:b/>
          <w:color w:val="000000"/>
          <w:kern w:val="0"/>
          <w:szCs w:val="32"/>
        </w:rPr>
        <w:t>全体成员</w:t>
      </w:r>
      <w:r>
        <w:rPr>
          <w:rFonts w:ascii="仿宋_GB2312" w:hAnsi="仿宋" w:cs="宋体" w:hint="eastAsia"/>
          <w:color w:val="000000"/>
          <w:kern w:val="0"/>
          <w:szCs w:val="32"/>
        </w:rPr>
        <w:t>签字：</w:t>
      </w:r>
    </w:p>
    <w:p w:rsidR="00746CDD" w:rsidRDefault="00746CDD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746CDD" w:rsidRDefault="00E22CC8">
      <w:pPr>
        <w:spacing w:line="560" w:lineRule="exact"/>
        <w:ind w:firstLineChars="1850" w:firstLine="5920"/>
        <w:rPr>
          <w:rFonts w:ascii="仿宋_GB2312" w:hAnsi="仿宋"/>
          <w:b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年    月    日</w:t>
      </w:r>
    </w:p>
    <w:sectPr w:rsidR="0074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77" w:rsidRDefault="00247A77" w:rsidP="0069353D">
      <w:r>
        <w:separator/>
      </w:r>
    </w:p>
  </w:endnote>
  <w:endnote w:type="continuationSeparator" w:id="0">
    <w:p w:rsidR="00247A77" w:rsidRDefault="00247A77" w:rsidP="0069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77" w:rsidRDefault="00247A77" w:rsidP="0069353D">
      <w:r>
        <w:separator/>
      </w:r>
    </w:p>
  </w:footnote>
  <w:footnote w:type="continuationSeparator" w:id="0">
    <w:p w:rsidR="00247A77" w:rsidRDefault="00247A77" w:rsidP="0069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D64DC"/>
    <w:rsid w:val="00022CA3"/>
    <w:rsid w:val="0009787D"/>
    <w:rsid w:val="00175279"/>
    <w:rsid w:val="001F37A0"/>
    <w:rsid w:val="00247A77"/>
    <w:rsid w:val="002B16C4"/>
    <w:rsid w:val="0030783E"/>
    <w:rsid w:val="003E7DB9"/>
    <w:rsid w:val="004C3192"/>
    <w:rsid w:val="00611490"/>
    <w:rsid w:val="00615FE9"/>
    <w:rsid w:val="0069353D"/>
    <w:rsid w:val="006B5043"/>
    <w:rsid w:val="006D3BF4"/>
    <w:rsid w:val="00746CDD"/>
    <w:rsid w:val="0075334E"/>
    <w:rsid w:val="007713F1"/>
    <w:rsid w:val="007C6A91"/>
    <w:rsid w:val="007E6CBF"/>
    <w:rsid w:val="008434E8"/>
    <w:rsid w:val="008A2846"/>
    <w:rsid w:val="008D5CDE"/>
    <w:rsid w:val="00914A51"/>
    <w:rsid w:val="009B26EF"/>
    <w:rsid w:val="009F2546"/>
    <w:rsid w:val="00A60AFA"/>
    <w:rsid w:val="00AF221A"/>
    <w:rsid w:val="00C7561B"/>
    <w:rsid w:val="00CD4843"/>
    <w:rsid w:val="00E22CC8"/>
    <w:rsid w:val="00E85755"/>
    <w:rsid w:val="04BF7C85"/>
    <w:rsid w:val="499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61CEB"/>
  <w15:docId w15:val="{08405FB1-1463-48C3-B80D-BAB0D45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HuangYun</dc:creator>
  <cp:lastModifiedBy>Xining</cp:lastModifiedBy>
  <cp:revision>15</cp:revision>
  <dcterms:created xsi:type="dcterms:W3CDTF">2018-10-24T02:31:00Z</dcterms:created>
  <dcterms:modified xsi:type="dcterms:W3CDTF">2020-10-13T00:58:00Z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